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pPr w:leftFromText="180" w:rightFromText="180" w:horzAnchor="margin" w:tblpY="492"/>
        <w:tblW w:w="9747" w:type="dxa"/>
        <w:tblLook w:val="04A0"/>
      </w:tblPr>
      <w:tblGrid>
        <w:gridCol w:w="817"/>
        <w:gridCol w:w="1418"/>
        <w:gridCol w:w="2976"/>
        <w:gridCol w:w="1560"/>
        <w:gridCol w:w="2976"/>
      </w:tblGrid>
      <w:tr w:rsidR="00EA2683" w:rsidTr="00EA2683"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全教總「0518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搶救教育部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行動」報名表</w:t>
            </w: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縣市別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所屬學校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眷屬人數</w:t>
            </w: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EA2683" w:rsidTr="00EA268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2683" w:rsidRDefault="00EA2683" w:rsidP="00EA2683">
            <w:pPr>
              <w:spacing w:line="600" w:lineRule="exact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683" w:rsidRDefault="00EA2683" w:rsidP="00EA2683">
            <w:pPr>
              <w:spacing w:line="600" w:lineRule="exact"/>
            </w:pPr>
          </w:p>
        </w:tc>
      </w:tr>
      <w:tr w:rsidR="009E6E90" w:rsidTr="009E6E90">
        <w:tc>
          <w:tcPr>
            <w:tcW w:w="97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6E90" w:rsidRDefault="009E6E90" w:rsidP="009E6E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E6E90" w:rsidRDefault="009E6E90" w:rsidP="00D2525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32D84">
        <w:rPr>
          <w:rFonts w:ascii="標楷體" w:eastAsia="標楷體" w:hAnsi="標楷體" w:hint="eastAsia"/>
          <w:b/>
          <w:sz w:val="32"/>
          <w:szCs w:val="32"/>
        </w:rPr>
        <w:t>請將報名表回傳至</w:t>
      </w:r>
      <w:r w:rsidR="00D25254">
        <w:rPr>
          <w:rFonts w:ascii="標楷體" w:eastAsia="標楷體" w:hAnsi="標楷體" w:hint="eastAsia"/>
          <w:b/>
          <w:sz w:val="32"/>
          <w:szCs w:val="32"/>
        </w:rPr>
        <w:t>您</w:t>
      </w:r>
      <w:r w:rsidRPr="00732D84">
        <w:rPr>
          <w:rFonts w:ascii="標楷體" w:eastAsia="標楷體" w:hAnsi="標楷體" w:hint="eastAsia"/>
          <w:b/>
          <w:sz w:val="32"/>
          <w:szCs w:val="32"/>
        </w:rPr>
        <w:t>所屬會員工會，謝謝協助。</w:t>
      </w:r>
    </w:p>
    <w:p w:rsidR="0050441F" w:rsidRPr="0050441F" w:rsidRDefault="0050441F" w:rsidP="005044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0441F">
        <w:rPr>
          <w:rFonts w:ascii="標楷體" w:eastAsia="標楷體" w:hAnsi="標楷體" w:hint="eastAsia"/>
          <w:b/>
          <w:sz w:val="32"/>
          <w:szCs w:val="32"/>
        </w:rPr>
        <w:t>Fax：435-1688【傳真前請先來電】 / Tel：435-1688。</w:t>
      </w:r>
    </w:p>
    <w:p w:rsidR="00D25254" w:rsidRPr="0050441F" w:rsidRDefault="0050441F" w:rsidP="005044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0441F">
        <w:rPr>
          <w:rFonts w:ascii="標楷體" w:eastAsia="標楷體" w:hAnsi="標楷體" w:hint="eastAsia"/>
          <w:b/>
          <w:sz w:val="32"/>
          <w:szCs w:val="32"/>
        </w:rPr>
        <w:t>Email：</w:t>
      </w:r>
      <w:hyperlink r:id="rId8" w:history="1">
        <w:r w:rsidRPr="0050441F">
          <w:rPr>
            <w:rFonts w:ascii="標楷體" w:eastAsia="標楷體" w:hAnsi="標楷體"/>
            <w:b/>
            <w:sz w:val="32"/>
            <w:szCs w:val="32"/>
          </w:rPr>
          <w:t>teachertaoyuangroup@gmail.com</w:t>
        </w:r>
      </w:hyperlink>
    </w:p>
    <w:p w:rsidR="00D25254" w:rsidRPr="00AE5E17" w:rsidRDefault="00D25254" w:rsidP="00D25254">
      <w:pPr>
        <w:widowControl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 w:rsidRPr="00AE5E17">
        <w:rPr>
          <w:rFonts w:ascii="標楷體" w:eastAsia="標楷體" w:hAnsi="標楷體" w:cs="細明體" w:hint="eastAsia"/>
          <w:b/>
          <w:color w:val="FF0000"/>
          <w:sz w:val="40"/>
          <w:szCs w:val="40"/>
        </w:rPr>
        <w:t>不適任部長</w:t>
      </w:r>
      <w:r w:rsidRPr="00AE5E17">
        <w:rPr>
          <w:rFonts w:ascii="標楷體" w:eastAsia="標楷體" w:hAnsi="標楷體" w:cs="Arial" w:hint="eastAsia"/>
          <w:b/>
          <w:color w:val="FF0000"/>
          <w:sz w:val="40"/>
          <w:szCs w:val="40"/>
        </w:rPr>
        <w:t>絕不會自動</w:t>
      </w:r>
      <w:r w:rsidRPr="00AE5E17">
        <w:rPr>
          <w:rFonts w:ascii="標楷體" w:eastAsia="標楷體" w:hAnsi="標楷體" w:cs="細明體" w:hint="eastAsia"/>
          <w:b/>
          <w:color w:val="FF0000"/>
          <w:sz w:val="40"/>
          <w:szCs w:val="40"/>
        </w:rPr>
        <w:t>下臺</w:t>
      </w:r>
      <w:r w:rsidRPr="00AE5E17">
        <w:rPr>
          <w:rFonts w:ascii="標楷體" w:eastAsia="標楷體" w:hAnsi="標楷體" w:cs="Arial" w:hint="eastAsia"/>
          <w:b/>
          <w:color w:val="FF0000"/>
          <w:sz w:val="40"/>
          <w:szCs w:val="40"/>
        </w:rPr>
        <w:t>，除非你行動！</w:t>
      </w:r>
    </w:p>
    <w:p w:rsidR="009E6E90" w:rsidRPr="0050441F" w:rsidRDefault="00D25254" w:rsidP="0050441F">
      <w:pPr>
        <w:widowControl/>
        <w:jc w:val="center"/>
        <w:rPr>
          <w:rFonts w:ascii="標楷體" w:eastAsia="標楷體" w:hAnsi="標楷體" w:cs="細明體"/>
          <w:b/>
          <w:color w:val="EEECE1" w:themeColor="background2"/>
          <w:sz w:val="50"/>
          <w:szCs w:val="50"/>
          <w:shd w:val="clear" w:color="auto" w:fill="000000" w:themeFill="text1"/>
        </w:rPr>
      </w:pPr>
      <w:r w:rsidRPr="005701EE">
        <w:rPr>
          <w:rFonts w:ascii="標楷體" w:eastAsia="標楷體" w:hAnsi="標楷體" w:cs="細明體" w:hint="eastAsia"/>
          <w:b/>
          <w:color w:val="EEECE1" w:themeColor="background2"/>
          <w:sz w:val="50"/>
          <w:szCs w:val="50"/>
          <w:shd w:val="clear" w:color="auto" w:fill="000000" w:themeFill="text1"/>
        </w:rPr>
        <w:t>搶救教育部行動需要您的加入!!</w:t>
      </w:r>
    </w:p>
    <w:sectPr w:rsidR="009E6E90" w:rsidRPr="0050441F" w:rsidSect="008E22DE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BC0" w:rsidRDefault="00C07BC0" w:rsidP="00104319">
      <w:r>
        <w:separator/>
      </w:r>
    </w:p>
  </w:endnote>
  <w:endnote w:type="continuationSeparator" w:id="1">
    <w:p w:rsidR="00C07BC0" w:rsidRDefault="00C07BC0" w:rsidP="0010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BC0" w:rsidRDefault="00C07BC0" w:rsidP="00104319">
      <w:r>
        <w:separator/>
      </w:r>
    </w:p>
  </w:footnote>
  <w:footnote w:type="continuationSeparator" w:id="1">
    <w:p w:rsidR="00C07BC0" w:rsidRDefault="00C07BC0" w:rsidP="00104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E90" w:rsidRDefault="009E6E9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318135</wp:posOffset>
          </wp:positionH>
          <wp:positionV relativeFrom="paragraph">
            <wp:posOffset>-111760</wp:posOffset>
          </wp:positionV>
          <wp:extent cx="1600200" cy="447675"/>
          <wp:effectExtent l="19050" t="0" r="0" b="0"/>
          <wp:wrapNone/>
          <wp:docPr id="6" name="圖片 6" descr="全教總書法藍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全教總書法藍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-111760</wp:posOffset>
          </wp:positionV>
          <wp:extent cx="361950" cy="447675"/>
          <wp:effectExtent l="19050" t="0" r="0" b="0"/>
          <wp:wrapNone/>
          <wp:docPr id="5" name="圖片 5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B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50.25pt;margin-top:-4.75pt;width:330pt;height:2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" stroked="f">
          <v:textbox>
            <w:txbxContent>
              <w:p w:rsidR="009E6E90" w:rsidRDefault="009E6E90" w:rsidP="00104319">
                <w:pPr>
                  <w:rPr>
                    <w:rFonts w:ascii="Courier New" w:eastAsia="華康仿宋體W2" w:hAnsi="Courier New" w:cs="Courier New"/>
                    <w:sz w:val="16"/>
                  </w:rPr>
                </w:pP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地</w:t>
                </w:r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址：台北市民權西路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27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號</w:t>
                </w:r>
                <w:smartTag w:uri="urn:schemas-microsoft-com:office:smarttags" w:element="chmetcnv">
                  <w:smartTagPr>
                    <w:attr w:name="UnitName" w:val="F"/>
                    <w:attr w:name="SourceValue" w:val="2"/>
                    <w:attr w:name="HasSpace" w:val="False"/>
                    <w:attr w:name="Negative" w:val="False"/>
                    <w:attr w:name="NumberType" w:val="1"/>
                    <w:attr w:name="TCSC" w:val="0"/>
                  </w:smartTagPr>
                  <w:r>
                    <w:rPr>
                      <w:rFonts w:ascii="Courier New" w:eastAsia="華康仿宋體W2" w:hAnsi="Courier New" w:cs="Courier New" w:hint="eastAsia"/>
                      <w:sz w:val="16"/>
                    </w:rPr>
                    <w:t>2F</w:t>
                  </w:r>
                </w:smartTag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電話：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 xml:space="preserve">(02)2585-7528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傳真：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(02)2585-7559</w:t>
                </w:r>
              </w:p>
              <w:p w:rsidR="009E6E90" w:rsidRDefault="009E6E90" w:rsidP="00104319">
                <w:pPr>
                  <w:rPr>
                    <w:rFonts w:ascii="Courier New" w:eastAsia="華康仿宋體W2" w:hAnsi="Courier New" w:cs="Courier New"/>
                    <w:sz w:val="16"/>
                  </w:rPr>
                </w:pP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網</w:t>
                </w:r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址：</w:t>
                </w:r>
                <w:r w:rsidRPr="001425F9">
                  <w:rPr>
                    <w:rFonts w:ascii="Courier New" w:eastAsia="華康仿宋體W2" w:hAnsi="Courier New" w:cs="Courier New" w:hint="eastAsia"/>
                    <w:sz w:val="16"/>
                  </w:rPr>
                  <w:t>www.nftu.org.tw</w:t>
                </w:r>
                <w:r>
                  <w:rPr>
                    <w:rFonts w:ascii="Courier New" w:eastAsia="華康仿宋體W2" w:hAnsi="Courier New" w:cs="Courier New"/>
                    <w:sz w:val="16"/>
                  </w:rPr>
                  <w:t xml:space="preserve">    E-MAIL</w:t>
                </w:r>
                <w:r>
                  <w:rPr>
                    <w:rFonts w:ascii="Courier New" w:eastAsia="華康仿宋體W2" w:hAnsi="Courier New" w:cs="Courier New" w:hint="eastAsia"/>
                    <w:sz w:val="16"/>
                  </w:rPr>
                  <w:t>：</w:t>
                </w:r>
                <w:r w:rsidRPr="001425F9">
                  <w:rPr>
                    <w:rFonts w:ascii="Courier New" w:eastAsia="華康仿宋體W2" w:hAnsi="Courier New" w:cs="Courier New" w:hint="eastAsia"/>
                    <w:sz w:val="16"/>
                  </w:rPr>
                  <w:t>nftu@nftu.org.tw</w:t>
                </w:r>
              </w:p>
            </w:txbxContent>
          </v:textbox>
        </v:shape>
      </w:pict>
    </w:r>
  </w:p>
  <w:p w:rsidR="009E6E90" w:rsidRDefault="009E6E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B30F8"/>
    <w:multiLevelType w:val="hybridMultilevel"/>
    <w:tmpl w:val="25188BF6"/>
    <w:lvl w:ilvl="0" w:tplc="5656A3F2">
      <w:numFmt w:val="bullet"/>
      <w:lvlText w:val="★"/>
      <w:lvlJc w:val="left"/>
      <w:pPr>
        <w:ind w:left="360" w:hanging="360"/>
      </w:pPr>
      <w:rPr>
        <w:rFonts w:ascii="Batang" w:eastAsia="Batang" w:hAnsi="Bata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319"/>
    <w:rsid w:val="00056025"/>
    <w:rsid w:val="000C0C64"/>
    <w:rsid w:val="00104319"/>
    <w:rsid w:val="0010626E"/>
    <w:rsid w:val="00130131"/>
    <w:rsid w:val="001400B4"/>
    <w:rsid w:val="00244BBF"/>
    <w:rsid w:val="00287839"/>
    <w:rsid w:val="002D7CB1"/>
    <w:rsid w:val="003579E3"/>
    <w:rsid w:val="003F1661"/>
    <w:rsid w:val="004057B0"/>
    <w:rsid w:val="00480951"/>
    <w:rsid w:val="004C41AE"/>
    <w:rsid w:val="004D44A8"/>
    <w:rsid w:val="0050441F"/>
    <w:rsid w:val="00525C9A"/>
    <w:rsid w:val="00546364"/>
    <w:rsid w:val="005701EE"/>
    <w:rsid w:val="00671595"/>
    <w:rsid w:val="006A56D2"/>
    <w:rsid w:val="00732D84"/>
    <w:rsid w:val="008640AF"/>
    <w:rsid w:val="00870C9C"/>
    <w:rsid w:val="008E22DE"/>
    <w:rsid w:val="008F151A"/>
    <w:rsid w:val="00962F12"/>
    <w:rsid w:val="00987A69"/>
    <w:rsid w:val="009D6EC7"/>
    <w:rsid w:val="009E6E90"/>
    <w:rsid w:val="00A71919"/>
    <w:rsid w:val="00AE5E17"/>
    <w:rsid w:val="00B21682"/>
    <w:rsid w:val="00BC468A"/>
    <w:rsid w:val="00C07BC0"/>
    <w:rsid w:val="00CA1F27"/>
    <w:rsid w:val="00D10B2D"/>
    <w:rsid w:val="00D25254"/>
    <w:rsid w:val="00D42AEC"/>
    <w:rsid w:val="00D56F92"/>
    <w:rsid w:val="00DA3D63"/>
    <w:rsid w:val="00E1242C"/>
    <w:rsid w:val="00EA2683"/>
    <w:rsid w:val="00FB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43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43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4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43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B09E5"/>
    <w:pPr>
      <w:ind w:leftChars="200" w:left="480"/>
    </w:pPr>
  </w:style>
  <w:style w:type="table" w:styleId="aa">
    <w:name w:val="Table Grid"/>
    <w:basedOn w:val="a1"/>
    <w:uiPriority w:val="59"/>
    <w:rsid w:val="00FB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taoyuangrou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AF63A-7BE5-44E5-9C4E-9D2D490A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C.M.T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minis</cp:lastModifiedBy>
  <cp:revision>2</cp:revision>
  <cp:lastPrinted>2018-05-14T04:08:00Z</cp:lastPrinted>
  <dcterms:created xsi:type="dcterms:W3CDTF">2018-05-14T04:09:00Z</dcterms:created>
  <dcterms:modified xsi:type="dcterms:W3CDTF">2018-05-14T04:09:00Z</dcterms:modified>
</cp:coreProperties>
</file>